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81" w:rsidRPr="00D27846" w:rsidRDefault="00D27846" w:rsidP="00D27846">
      <w:pPr>
        <w:jc w:val="center"/>
        <w:rPr>
          <w:b/>
          <w:sz w:val="56"/>
          <w:szCs w:val="56"/>
        </w:rPr>
      </w:pPr>
      <w:r w:rsidRPr="00D27846">
        <w:rPr>
          <w:b/>
          <w:sz w:val="56"/>
          <w:szCs w:val="56"/>
        </w:rPr>
        <w:t>Food Products &amp; Processing Systems</w:t>
      </w: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  <w:r w:rsidRPr="00D27846">
        <w:rPr>
          <w:b/>
          <w:sz w:val="56"/>
          <w:szCs w:val="56"/>
        </w:rPr>
        <w:lastRenderedPageBreak/>
        <w:t>Plant Systems</w:t>
      </w: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  <w:r w:rsidRPr="00D27846">
        <w:rPr>
          <w:b/>
          <w:sz w:val="56"/>
          <w:szCs w:val="56"/>
        </w:rPr>
        <w:lastRenderedPageBreak/>
        <w:t>Animal Systems</w:t>
      </w: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  <w:r w:rsidRPr="00D27846">
        <w:rPr>
          <w:b/>
          <w:sz w:val="56"/>
          <w:szCs w:val="56"/>
        </w:rPr>
        <w:lastRenderedPageBreak/>
        <w:t>Power, Structural &amp; Technical Systems</w:t>
      </w: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  <w:r w:rsidRPr="00D27846">
        <w:rPr>
          <w:b/>
          <w:sz w:val="56"/>
          <w:szCs w:val="56"/>
        </w:rPr>
        <w:lastRenderedPageBreak/>
        <w:t>Natural Resources Systems</w:t>
      </w: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  <w:r w:rsidRPr="00D27846">
        <w:rPr>
          <w:b/>
          <w:sz w:val="56"/>
          <w:szCs w:val="56"/>
        </w:rPr>
        <w:lastRenderedPageBreak/>
        <w:t>Environmental Service Systems</w:t>
      </w: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</w:p>
    <w:p w:rsidR="00D27846" w:rsidRPr="00D27846" w:rsidRDefault="00D27846" w:rsidP="00D27846">
      <w:pPr>
        <w:jc w:val="center"/>
        <w:rPr>
          <w:b/>
          <w:sz w:val="56"/>
          <w:szCs w:val="56"/>
        </w:rPr>
      </w:pPr>
      <w:r w:rsidRPr="00D27846">
        <w:rPr>
          <w:b/>
          <w:sz w:val="56"/>
          <w:szCs w:val="56"/>
        </w:rPr>
        <w:lastRenderedPageBreak/>
        <w:t>Agribusiness Systems</w:t>
      </w:r>
    </w:p>
    <w:sectPr w:rsidR="00D27846" w:rsidRPr="00D27846" w:rsidSect="00D278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7846"/>
    <w:rsid w:val="00C95F81"/>
    <w:rsid w:val="00D2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</Words>
  <Characters>194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2011-02-06T17:14:00Z</dcterms:created>
  <dcterms:modified xsi:type="dcterms:W3CDTF">2011-02-06T17:17:00Z</dcterms:modified>
</cp:coreProperties>
</file>